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9CB7" w14:textId="117CD6D8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>Freitag, 03.10.2025</w:t>
      </w:r>
    </w:p>
    <w:p w14:paraId="1CC3572A" w14:textId="43C1874B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>Vorderhaus</w:t>
      </w:r>
    </w:p>
    <w:p w14:paraId="38D09754" w14:textId="738A52E9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>20 Uhr</w:t>
      </w:r>
    </w:p>
    <w:p w14:paraId="52235FD0" w14:textId="77777777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2A68C3EB" w14:textId="60D33B4B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>Kay Ray</w:t>
      </w:r>
    </w:p>
    <w:p w14:paraId="7D5C391F" w14:textId="2678E1DB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>Show</w:t>
      </w:r>
    </w:p>
    <w:p w14:paraId="0F2A1BA2" w14:textId="1B80019C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>Comedy</w:t>
      </w:r>
    </w:p>
    <w:p w14:paraId="2C716D4D" w14:textId="77777777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66932226" w14:textId="77777777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>Kay Ray ist Entertainer mit Herz und Erfahrung. Kennen Sie das Gefühl, Schuhe, die</w:t>
      </w:r>
    </w:p>
    <w:p w14:paraId="3591FA66" w14:textId="77777777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>eigentlich zu eng sind, auszuziehen? Man fühlt sich frei.</w:t>
      </w:r>
    </w:p>
    <w:p w14:paraId="3C3FF8CA" w14:textId="77777777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>Erleben Sie einen Abend, der Ihnen die engen Schuhe schon zu Beginn auszieht. Kay Ray</w:t>
      </w:r>
    </w:p>
    <w:p w14:paraId="7D384023" w14:textId="77777777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>singt von Milva bis Kate Bush, von Reinhard Mey bis Rammstein. Geht nicht, gibts nicht.</w:t>
      </w:r>
    </w:p>
    <w:p w14:paraId="720167FD" w14:textId="77777777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>„Was draußen passiert, interessiert mich nicht. Geht die Welt heute unter, geht sie ohne</w:t>
      </w:r>
    </w:p>
    <w:p w14:paraId="3317CF6F" w14:textId="77777777" w:rsid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 xml:space="preserve">mich“ sang schon Ina Deter in den 90igern. Comedy ohne Haltung. Einfach nur zum Spaß. </w:t>
      </w:r>
    </w:p>
    <w:p w14:paraId="05CB9222" w14:textId="77777777" w:rsid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6967C834" w14:textId="5F31E9D5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>Ein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840FD9">
        <w:rPr>
          <w:rFonts w:ascii="Liberation Serif" w:hAnsi="Liberation Serif" w:cs="Liberation Serif"/>
          <w:kern w:val="0"/>
          <w:sz w:val="24"/>
          <w:szCs w:val="24"/>
        </w:rPr>
        <w:t>Abend in Musik und Text. Und: NEIN! Durch die Umbenennung einer Soße retten wir nicht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840FD9">
        <w:rPr>
          <w:rFonts w:ascii="Liberation Serif" w:hAnsi="Liberation Serif" w:cs="Liberation Serif"/>
          <w:kern w:val="0"/>
          <w:sz w:val="24"/>
          <w:szCs w:val="24"/>
        </w:rPr>
        <w:t>die Welt.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840FD9">
        <w:rPr>
          <w:rFonts w:ascii="Liberation Serif" w:hAnsi="Liberation Serif" w:cs="Liberation Serif"/>
          <w:kern w:val="0"/>
          <w:sz w:val="24"/>
          <w:szCs w:val="24"/>
        </w:rPr>
        <w:t xml:space="preserve">Es ist der Humor, der uns im täglichen Wahnsinn Antworten gibt, die uns wesentlich </w:t>
      </w:r>
      <w:proofErr w:type="gramStart"/>
      <w:r w:rsidRPr="00840FD9">
        <w:rPr>
          <w:rFonts w:ascii="Liberation Serif" w:hAnsi="Liberation Serif" w:cs="Liberation Serif"/>
          <w:kern w:val="0"/>
          <w:sz w:val="24"/>
          <w:szCs w:val="24"/>
        </w:rPr>
        <w:t>weiter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840FD9">
        <w:rPr>
          <w:rFonts w:ascii="Liberation Serif" w:hAnsi="Liberation Serif" w:cs="Liberation Serif"/>
          <w:kern w:val="0"/>
          <w:sz w:val="24"/>
          <w:szCs w:val="24"/>
        </w:rPr>
        <w:t>helfen</w:t>
      </w:r>
      <w:proofErr w:type="gramEnd"/>
      <w:r w:rsidRPr="00840FD9">
        <w:rPr>
          <w:rFonts w:ascii="Liberation Serif" w:hAnsi="Liberation Serif" w:cs="Liberation Serif"/>
          <w:kern w:val="0"/>
          <w:sz w:val="24"/>
          <w:szCs w:val="24"/>
        </w:rPr>
        <w:t xml:space="preserve"> als die hyperdoppelmoralinsauren Tugendwächter allüberall. „Was eint den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840FD9">
        <w:rPr>
          <w:rFonts w:ascii="Liberation Serif" w:hAnsi="Liberation Serif" w:cs="Liberation Serif"/>
          <w:kern w:val="0"/>
          <w:sz w:val="24"/>
          <w:szCs w:val="24"/>
        </w:rPr>
        <w:t>gemeinen Klimakleber mit dem noch gemeineren Parlamentarier? Das Kleben! Der</w:t>
      </w:r>
    </w:p>
    <w:p w14:paraId="4D786C59" w14:textId="77777777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>Klimakleber klebt auf der Straße - der Parlamentarier an seinem Posten. Vielleicht sollten</w:t>
      </w:r>
    </w:p>
    <w:p w14:paraId="1FE17D08" w14:textId="77777777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>solche Langzeitmitglieder des Deutschen Bundestages umbenannt werden in “Jene, die</w:t>
      </w:r>
    </w:p>
    <w:p w14:paraId="2886688F" w14:textId="77777777" w:rsid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>schon länger hier kleben".</w:t>
      </w:r>
    </w:p>
    <w:p w14:paraId="122705D7" w14:textId="77777777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476608D2" w14:textId="77777777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>Kay Ray singt Lieder von jedem und macht Witze über alle. Denn wo der Spaß aufhört,</w:t>
      </w:r>
    </w:p>
    <w:p w14:paraId="306D3615" w14:textId="77777777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>beginnt nicht der Ernst, sondern das Elend. Wer das Lachen verbietet, verbietet uns das</w:t>
      </w:r>
    </w:p>
    <w:p w14:paraId="39394BE9" w14:textId="6A21BA03" w:rsidR="00F77280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>Leben. Die Kay Ray Show. Eine lustige, musikalische und knallharte Abrechnung mit dem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Zeitgeist.</w:t>
      </w:r>
    </w:p>
    <w:p w14:paraId="6DAF045E" w14:textId="77777777" w:rsid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49235569" w14:textId="6866926F" w:rsid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i/>
          <w:iCs/>
          <w:kern w:val="0"/>
          <w:sz w:val="24"/>
          <w:szCs w:val="24"/>
        </w:rPr>
      </w:pPr>
      <w:r w:rsidRPr="00840FD9">
        <w:rPr>
          <w:rFonts w:ascii="Liberation Serif" w:hAnsi="Liberation Serif" w:cs="Liberation Serif"/>
          <w:kern w:val="0"/>
          <w:sz w:val="24"/>
          <w:szCs w:val="24"/>
        </w:rPr>
        <w:t>"</w:t>
      </w:r>
      <w:r w:rsidRPr="00840FD9">
        <w:rPr>
          <w:rFonts w:ascii="Liberation Serif" w:hAnsi="Liberation Serif" w:cs="Liberation Serif"/>
          <w:i/>
          <w:iCs/>
          <w:kern w:val="0"/>
          <w:sz w:val="24"/>
          <w:szCs w:val="24"/>
        </w:rPr>
        <w:t>Du bist Kay Ray und das ist ganz viel. Du bist ein Gesamtkunstwerk,</w:t>
      </w:r>
      <w:r>
        <w:rPr>
          <w:rFonts w:ascii="Liberation Serif" w:hAnsi="Liberation Serif" w:cs="Liberation Serif"/>
          <w:i/>
          <w:iCs/>
          <w:kern w:val="0"/>
          <w:sz w:val="24"/>
          <w:szCs w:val="24"/>
        </w:rPr>
        <w:t xml:space="preserve"> </w:t>
      </w:r>
      <w:r w:rsidRPr="00840FD9">
        <w:rPr>
          <w:rFonts w:ascii="Liberation Serif" w:hAnsi="Liberation Serif" w:cs="Liberation Serif"/>
          <w:i/>
          <w:iCs/>
          <w:kern w:val="0"/>
          <w:sz w:val="24"/>
          <w:szCs w:val="24"/>
        </w:rPr>
        <w:t>ein Einmannzirkus. Du bist der Sensenmann des Humors</w:t>
      </w:r>
      <w:r>
        <w:rPr>
          <w:rFonts w:ascii="Liberation Serif" w:hAnsi="Liberation Serif" w:cs="Liberation Serif"/>
          <w:i/>
          <w:iCs/>
          <w:kern w:val="0"/>
          <w:sz w:val="24"/>
          <w:szCs w:val="24"/>
        </w:rPr>
        <w:t xml:space="preserve"> </w:t>
      </w:r>
      <w:r w:rsidRPr="00840FD9">
        <w:rPr>
          <w:rFonts w:ascii="Liberation Serif" w:hAnsi="Liberation Serif" w:cs="Liberation Serif"/>
          <w:i/>
          <w:iCs/>
          <w:kern w:val="0"/>
          <w:sz w:val="24"/>
          <w:szCs w:val="24"/>
        </w:rPr>
        <w:t>...“</w:t>
      </w:r>
    </w:p>
    <w:p w14:paraId="76E851E5" w14:textId="51AAF2BA" w:rsid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i/>
          <w:iCs/>
          <w:kern w:val="0"/>
          <w:sz w:val="24"/>
          <w:szCs w:val="24"/>
        </w:rPr>
      </w:pPr>
      <w:r>
        <w:rPr>
          <w:rFonts w:ascii="Liberation Serif" w:hAnsi="Liberation Serif" w:cs="Liberation Serif"/>
          <w:i/>
          <w:iCs/>
          <w:kern w:val="0"/>
          <w:sz w:val="24"/>
          <w:szCs w:val="24"/>
        </w:rPr>
        <w:t>Torsten Sträter</w:t>
      </w:r>
    </w:p>
    <w:p w14:paraId="660087A9" w14:textId="77777777" w:rsid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i/>
          <w:iCs/>
          <w:kern w:val="0"/>
          <w:sz w:val="24"/>
          <w:szCs w:val="24"/>
        </w:rPr>
      </w:pPr>
    </w:p>
    <w:p w14:paraId="57BC9030" w14:textId="7EC36A70" w:rsid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hyperlink r:id="rId4" w:history="1">
        <w:r w:rsidRPr="00EE2E41">
          <w:rPr>
            <w:rStyle w:val="Hyperlink"/>
            <w:rFonts w:ascii="Liberation Serif" w:hAnsi="Liberation Serif" w:cs="Liberation Serif"/>
            <w:kern w:val="0"/>
            <w:sz w:val="24"/>
            <w:szCs w:val="24"/>
          </w:rPr>
          <w:t>https://kayray.de</w:t>
        </w:r>
      </w:hyperlink>
    </w:p>
    <w:p w14:paraId="60ED0543" w14:textId="77777777" w:rsid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5CBFB422" w14:textId="77777777" w:rsidR="00840FD9" w:rsidRPr="00840FD9" w:rsidRDefault="00840FD9" w:rsidP="00840FD9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sectPr w:rsidR="00840FD9" w:rsidRPr="00840F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D9"/>
    <w:rsid w:val="00840FD9"/>
    <w:rsid w:val="00F7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0BBE"/>
  <w15:chartTrackingRefBased/>
  <w15:docId w15:val="{976F8373-75B1-4014-A99D-AA99C09A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40FD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0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yray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1353</Characters>
  <Application>Microsoft Office Word</Application>
  <DocSecurity>0</DocSecurity>
  <Lines>11</Lines>
  <Paragraphs>3</Paragraphs>
  <ScaleCrop>false</ScaleCrop>
  <Company>FABRIK fuer Handwerk, Kultur und Oekologie e.V.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2025-01-16T14:07:00Z</dcterms:created>
  <dcterms:modified xsi:type="dcterms:W3CDTF">2025-01-16T14:15:00Z</dcterms:modified>
</cp:coreProperties>
</file>